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CF" w:rsidRDefault="00C30630" w:rsidP="00C30630">
      <w:pPr>
        <w:spacing w:after="0"/>
      </w:pPr>
      <w:r>
        <w:t>M</w:t>
      </w:r>
    </w:p>
    <w:p w:rsidR="00A66927" w:rsidRDefault="00A66927" w:rsidP="00C30630">
      <w:pPr>
        <w:spacing w:after="0"/>
      </w:pPr>
    </w:p>
    <w:p w:rsidR="00A66927" w:rsidRDefault="00A66927" w:rsidP="00C30630">
      <w:pPr>
        <w:spacing w:after="0"/>
      </w:pPr>
    </w:p>
    <w:p w:rsidR="00A66927" w:rsidRDefault="00A66927" w:rsidP="00C30630">
      <w:pPr>
        <w:spacing w:after="0"/>
      </w:pPr>
    </w:p>
    <w:p w:rsidR="00C30630" w:rsidRDefault="00C30630" w:rsidP="00C30630">
      <w:pPr>
        <w:spacing w:after="0"/>
      </w:pPr>
      <w:r>
        <w:t>31</w:t>
      </w:r>
    </w:p>
    <w:p w:rsidR="00C30630" w:rsidRDefault="00C30630" w:rsidP="00C30630">
      <w:pPr>
        <w:spacing w:after="0"/>
      </w:pPr>
    </w:p>
    <w:p w:rsidR="00C30630" w:rsidRDefault="00C30630">
      <w:r>
        <w:t>N° fiscal</w:t>
      </w:r>
      <w:r w:rsidR="00A66927">
        <w:t> :</w:t>
      </w:r>
    </w:p>
    <w:p w:rsidR="00C30630" w:rsidRDefault="00A66927">
      <w:r>
        <w:t>Référence de l’avis :</w:t>
      </w:r>
    </w:p>
    <w:p w:rsidR="00C30630" w:rsidRPr="00C30630" w:rsidRDefault="00173ECE" w:rsidP="00C30630">
      <w:pPr>
        <w:spacing w:after="120"/>
        <w:ind w:left="4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30630" w:rsidRPr="00C30630">
        <w:rPr>
          <w:b/>
          <w:sz w:val="24"/>
          <w:szCs w:val="24"/>
        </w:rPr>
        <w:t>résorerie d’Aurignac</w:t>
      </w:r>
    </w:p>
    <w:p w:rsidR="00C30630" w:rsidRP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  <w:r w:rsidRPr="00C30630">
        <w:rPr>
          <w:b/>
          <w:sz w:val="24"/>
          <w:szCs w:val="24"/>
        </w:rPr>
        <w:t>Avenue de Boulogne</w:t>
      </w:r>
    </w:p>
    <w:p w:rsid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  <w:r w:rsidRPr="00C30630">
        <w:rPr>
          <w:b/>
          <w:sz w:val="24"/>
          <w:szCs w:val="24"/>
        </w:rPr>
        <w:t>31420 AURIGNAC</w:t>
      </w:r>
    </w:p>
    <w:p w:rsid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</w:p>
    <w:p w:rsidR="00C30630" w:rsidRPr="00C30630" w:rsidRDefault="00C30630" w:rsidP="00173ECE">
      <w:pPr>
        <w:spacing w:after="120"/>
        <w:rPr>
          <w:b/>
          <w:sz w:val="24"/>
          <w:szCs w:val="24"/>
        </w:rPr>
      </w:pPr>
      <w:proofErr w:type="gramStart"/>
      <w:r w:rsidRPr="00C30630">
        <w:rPr>
          <w:sz w:val="24"/>
          <w:szCs w:val="24"/>
        </w:rPr>
        <w:t>le</w:t>
      </w:r>
      <w:proofErr w:type="gramEnd"/>
    </w:p>
    <w:p w:rsidR="00C30630" w:rsidRDefault="00C30630"/>
    <w:p w:rsidR="00C30630" w:rsidRDefault="00C30630"/>
    <w:p w:rsidR="00C30630" w:rsidRDefault="00C30630" w:rsidP="00173ECE">
      <w:pPr>
        <w:ind w:left="1080" w:hanging="1080"/>
      </w:pPr>
      <w:r w:rsidRPr="00C30630">
        <w:rPr>
          <w:b/>
          <w:u w:val="single"/>
        </w:rPr>
        <w:t>Objet</w:t>
      </w:r>
      <w:r>
        <w:t> :</w:t>
      </w:r>
      <w:r w:rsidR="00C61895">
        <w:t xml:space="preserve"> </w:t>
      </w:r>
      <w:r w:rsidR="00B53165" w:rsidRPr="00B53165">
        <w:t>Sortie anticipée des mensualités complémentaires.</w:t>
      </w:r>
    </w:p>
    <w:p w:rsidR="00C30630" w:rsidRDefault="00C30630" w:rsidP="00173ECE">
      <w:pPr>
        <w:ind w:left="1080"/>
      </w:pPr>
    </w:p>
    <w:p w:rsidR="00C30630" w:rsidRDefault="00C30630" w:rsidP="00B53165">
      <w:pPr>
        <w:jc w:val="both"/>
      </w:pPr>
      <w:r>
        <w:t>Madame la Trésorièr</w:t>
      </w:r>
      <w:bookmarkStart w:id="0" w:name="_GoBack"/>
      <w:bookmarkEnd w:id="0"/>
      <w:r>
        <w:t>e,</w:t>
      </w:r>
    </w:p>
    <w:p w:rsidR="003D5410" w:rsidRDefault="003D5410" w:rsidP="00B53165">
      <w:pPr>
        <w:jc w:val="both"/>
      </w:pPr>
    </w:p>
    <w:p w:rsidR="00B53165" w:rsidRDefault="00B53165" w:rsidP="00B53165">
      <w:pPr>
        <w:jc w:val="both"/>
      </w:pPr>
      <w:r>
        <w:t>Comme vous le savez, j’assure le règlement de mes impôts par mensualisations.</w:t>
      </w:r>
    </w:p>
    <w:p w:rsidR="00B53165" w:rsidRDefault="00B53165" w:rsidP="00B53165">
      <w:pPr>
        <w:jc w:val="both"/>
      </w:pPr>
      <w:r>
        <w:t xml:space="preserve">En raison de l’augmentation importante et injustifiée </w:t>
      </w:r>
      <w:r w:rsidR="003D5410">
        <w:t xml:space="preserve">du taux des taxes foncières de </w:t>
      </w:r>
      <w:r>
        <w:t>l’intercommunalité résultant d’une gestion contestable</w:t>
      </w:r>
      <w:r w:rsidR="003D5410">
        <w:t xml:space="preserve"> qui a nécessité l’intervention de la Chambre régionale des comptes</w:t>
      </w:r>
      <w:r>
        <w:t xml:space="preserve">, </w:t>
      </w:r>
      <w:r w:rsidR="003D5410">
        <w:t>j</w:t>
      </w:r>
      <w:r>
        <w:t xml:space="preserve">e vous demande de suspendre les prélèvements des mensualités de </w:t>
      </w:r>
      <w:r w:rsidR="003D5410">
        <w:t>n</w:t>
      </w:r>
      <w:r>
        <w:t xml:space="preserve">ovembre et éventuellement de </w:t>
      </w:r>
      <w:r w:rsidR="003D5410">
        <w:t>d</w:t>
      </w:r>
      <w:r>
        <w:t>écembre.</w:t>
      </w:r>
    </w:p>
    <w:p w:rsidR="00B53165" w:rsidRDefault="00B53165" w:rsidP="00B53165">
      <w:pPr>
        <w:jc w:val="both"/>
      </w:pPr>
      <w:r>
        <w:t>Je me rapprocherai de vous, ultérieurement, pour le règlement des sommes restant dues au titre de cette imposition.</w:t>
      </w:r>
    </w:p>
    <w:p w:rsidR="00B53165" w:rsidRDefault="00B53165" w:rsidP="00B53165">
      <w:pPr>
        <w:jc w:val="both"/>
      </w:pPr>
    </w:p>
    <w:p w:rsidR="00A66927" w:rsidRDefault="00B53165" w:rsidP="00B53165">
      <w:pPr>
        <w:jc w:val="both"/>
      </w:pPr>
      <w:r>
        <w:t xml:space="preserve">Je reste, bien évidemment attaché à poursuivre le règlement  de mes impôts par mensualisations, pour les impositions de 2016. </w:t>
      </w:r>
    </w:p>
    <w:p w:rsidR="00275839" w:rsidRDefault="00275839" w:rsidP="00A66927">
      <w:pPr>
        <w:ind w:left="4956" w:firstLine="708"/>
        <w:jc w:val="both"/>
      </w:pPr>
      <w:r>
        <w:t>Cordialement,</w:t>
      </w:r>
    </w:p>
    <w:p w:rsidR="00275839" w:rsidRDefault="00275839" w:rsidP="00173ECE">
      <w:pPr>
        <w:jc w:val="both"/>
      </w:pPr>
    </w:p>
    <w:p w:rsidR="00853E37" w:rsidRDefault="00853E37" w:rsidP="00173ECE">
      <w:pPr>
        <w:jc w:val="both"/>
      </w:pPr>
    </w:p>
    <w:p w:rsidR="00C30630" w:rsidRPr="00C30630" w:rsidRDefault="00C30630" w:rsidP="00173ECE">
      <w:pPr>
        <w:jc w:val="both"/>
      </w:pPr>
    </w:p>
    <w:sectPr w:rsidR="00C30630" w:rsidRPr="00C30630" w:rsidSect="00A66927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30"/>
    <w:rsid w:val="000B576D"/>
    <w:rsid w:val="000C5C4C"/>
    <w:rsid w:val="00173ECE"/>
    <w:rsid w:val="00262161"/>
    <w:rsid w:val="00275839"/>
    <w:rsid w:val="003D5410"/>
    <w:rsid w:val="006C701F"/>
    <w:rsid w:val="00754F31"/>
    <w:rsid w:val="00853E37"/>
    <w:rsid w:val="009664CF"/>
    <w:rsid w:val="00A35BBF"/>
    <w:rsid w:val="00A66927"/>
    <w:rsid w:val="00B53165"/>
    <w:rsid w:val="00C30630"/>
    <w:rsid w:val="00C61895"/>
    <w:rsid w:val="00CA6665"/>
    <w:rsid w:val="00E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7BEFB-207D-4D9E-A1C3-023F5200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Michel CABE</cp:lastModifiedBy>
  <cp:revision>3</cp:revision>
  <cp:lastPrinted>2015-10-08T17:30:00Z</cp:lastPrinted>
  <dcterms:created xsi:type="dcterms:W3CDTF">2015-10-08T17:25:00Z</dcterms:created>
  <dcterms:modified xsi:type="dcterms:W3CDTF">2015-10-08T17:33:00Z</dcterms:modified>
</cp:coreProperties>
</file>